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A88" w:rsidRDefault="005B0A88" w:rsidP="005B0A88">
      <w:pPr>
        <w:jc w:val="center"/>
        <w:rPr>
          <w:rFonts w:ascii="American Typewriter" w:hAnsi="American Typewriter" w:cs="American Typewriter"/>
          <w:sz w:val="40"/>
          <w:szCs w:val="40"/>
        </w:rPr>
      </w:pPr>
    </w:p>
    <w:p w:rsidR="00093A6F" w:rsidRDefault="005B0A88" w:rsidP="005B0A88">
      <w:pPr>
        <w:jc w:val="center"/>
        <w:rPr>
          <w:rFonts w:ascii="American Typewriter" w:hAnsi="American Typewriter" w:cs="American Typewriter"/>
          <w:sz w:val="40"/>
          <w:szCs w:val="40"/>
          <w:u w:val="single"/>
        </w:rPr>
      </w:pPr>
      <w:r w:rsidRPr="005B0A88">
        <w:rPr>
          <w:rFonts w:ascii="American Typewriter" w:hAnsi="American Typewriter" w:cs="American Typewriter"/>
          <w:sz w:val="40"/>
          <w:szCs w:val="40"/>
          <w:u w:val="single"/>
        </w:rPr>
        <w:t>Making Decisions</w:t>
      </w:r>
    </w:p>
    <w:p w:rsidR="005B0A88" w:rsidRDefault="005B0A88" w:rsidP="005B0A88">
      <w:pPr>
        <w:jc w:val="center"/>
        <w:rPr>
          <w:rFonts w:ascii="American Typewriter" w:hAnsi="American Typewriter" w:cs="American Typewriter"/>
          <w:sz w:val="40"/>
          <w:szCs w:val="40"/>
          <w:u w:val="single"/>
        </w:r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58240" behindDoc="0" locked="0" layoutInCell="1" allowOverlap="1" wp14:anchorId="61F17FBB" wp14:editId="08BE1E93">
            <wp:simplePos x="0" y="0"/>
            <wp:positionH relativeFrom="column">
              <wp:posOffset>3657600</wp:posOffset>
            </wp:positionH>
            <wp:positionV relativeFrom="paragraph">
              <wp:posOffset>213995</wp:posOffset>
            </wp:positionV>
            <wp:extent cx="1504315" cy="204025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0A88" w:rsidRDefault="005B0A88" w:rsidP="005B0A88">
      <w:pPr>
        <w:rPr>
          <w:rFonts w:ascii="American Typewriter" w:hAnsi="American Typewriter" w:cs="American Typewriter"/>
          <w:sz w:val="32"/>
          <w:szCs w:val="32"/>
        </w:rPr>
      </w:pPr>
    </w:p>
    <w:p w:rsidR="005B0A88" w:rsidRDefault="005B0A88" w:rsidP="005B0A88">
      <w:pPr>
        <w:rPr>
          <w:rFonts w:ascii="American Typewriter" w:hAnsi="American Typewriter" w:cs="American Typewriter"/>
          <w:sz w:val="32"/>
          <w:szCs w:val="32"/>
        </w:rPr>
      </w:pPr>
      <w:r>
        <w:rPr>
          <w:rFonts w:ascii="American Typewriter" w:hAnsi="American Typewriter" w:cs="American Typewriter"/>
          <w:sz w:val="32"/>
          <w:szCs w:val="32"/>
        </w:rPr>
        <w:t>What is a decision?</w:t>
      </w:r>
    </w:p>
    <w:p w:rsidR="005B0A88" w:rsidRDefault="005B0A88" w:rsidP="005B0A88">
      <w:pPr>
        <w:rPr>
          <w:rFonts w:ascii="American Typewriter" w:hAnsi="American Typewriter" w:cs="American Typewriter"/>
          <w:sz w:val="32"/>
          <w:szCs w:val="32"/>
        </w:rPr>
      </w:pPr>
    </w:p>
    <w:p w:rsidR="005B0A88" w:rsidRDefault="005B0A88" w:rsidP="005B0A88">
      <w:pPr>
        <w:rPr>
          <w:rFonts w:ascii="American Typewriter" w:hAnsi="American Typewriter" w:cs="American Typewriter"/>
          <w:sz w:val="32"/>
          <w:szCs w:val="32"/>
        </w:rPr>
      </w:pPr>
    </w:p>
    <w:p w:rsidR="005B0A88" w:rsidRDefault="005B0A88" w:rsidP="005B0A88">
      <w:pPr>
        <w:rPr>
          <w:rFonts w:ascii="American Typewriter" w:hAnsi="American Typewriter" w:cs="American Typewriter"/>
          <w:sz w:val="32"/>
          <w:szCs w:val="32"/>
        </w:rPr>
      </w:pPr>
    </w:p>
    <w:p w:rsidR="005B0A88" w:rsidRDefault="005B0A88" w:rsidP="005B0A88">
      <w:pPr>
        <w:rPr>
          <w:rFonts w:ascii="American Typewriter" w:hAnsi="American Typewriter" w:cs="American Typewriter"/>
          <w:sz w:val="32"/>
          <w:szCs w:val="32"/>
        </w:rPr>
      </w:pPr>
    </w:p>
    <w:p w:rsidR="005B0A88" w:rsidRDefault="005B0A88" w:rsidP="005B0A88">
      <w:pPr>
        <w:rPr>
          <w:rFonts w:ascii="American Typewriter" w:hAnsi="American Typewriter" w:cs="American Typewriter"/>
          <w:sz w:val="32"/>
          <w:szCs w:val="32"/>
        </w:rPr>
      </w:pPr>
    </w:p>
    <w:p w:rsidR="005B0A88" w:rsidRDefault="005B0A88" w:rsidP="005B0A88">
      <w:pPr>
        <w:rPr>
          <w:rFonts w:ascii="American Typewriter" w:hAnsi="American Typewriter" w:cs="American Typewriter"/>
          <w:sz w:val="32"/>
          <w:szCs w:val="32"/>
        </w:rPr>
      </w:pPr>
      <w:r>
        <w:rPr>
          <w:rFonts w:ascii="American Typewriter" w:hAnsi="American Typewriter" w:cs="American Typewriter"/>
          <w:sz w:val="32"/>
          <w:szCs w:val="32"/>
        </w:rPr>
        <w:t>What decisions do I make everyday?</w:t>
      </w:r>
    </w:p>
    <w:p w:rsidR="005B0A88" w:rsidRDefault="005B0A88" w:rsidP="005B0A88">
      <w:pPr>
        <w:rPr>
          <w:rFonts w:ascii="American Typewriter" w:hAnsi="American Typewriter" w:cs="American Typewriter"/>
          <w:sz w:val="32"/>
          <w:szCs w:val="32"/>
        </w:rPr>
      </w:pPr>
    </w:p>
    <w:p w:rsidR="005B0A88" w:rsidRDefault="005B0A88" w:rsidP="005B0A88">
      <w:pPr>
        <w:rPr>
          <w:rFonts w:ascii="American Typewriter" w:hAnsi="American Typewriter" w:cs="American Typewriter"/>
          <w:sz w:val="32"/>
          <w:szCs w:val="32"/>
        </w:rPr>
      </w:pPr>
    </w:p>
    <w:p w:rsidR="005B0A88" w:rsidRDefault="005B0A88" w:rsidP="005B0A88">
      <w:pPr>
        <w:rPr>
          <w:rFonts w:ascii="American Typewriter" w:hAnsi="American Typewriter" w:cs="American Typewriter"/>
          <w:sz w:val="32"/>
          <w:szCs w:val="32"/>
        </w:rPr>
      </w:pPr>
    </w:p>
    <w:p w:rsidR="005B0A88" w:rsidRDefault="005B0A88" w:rsidP="005B0A88">
      <w:pPr>
        <w:rPr>
          <w:rFonts w:ascii="American Typewriter" w:hAnsi="American Typewriter" w:cs="American Typewriter"/>
          <w:sz w:val="32"/>
          <w:szCs w:val="32"/>
        </w:rPr>
      </w:pPr>
    </w:p>
    <w:p w:rsidR="005B0A88" w:rsidRDefault="005B0A88" w:rsidP="005B0A88">
      <w:pPr>
        <w:rPr>
          <w:rFonts w:ascii="American Typewriter" w:hAnsi="American Typewriter" w:cs="American Typewriter"/>
          <w:sz w:val="32"/>
          <w:szCs w:val="32"/>
        </w:rPr>
      </w:pPr>
    </w:p>
    <w:p w:rsidR="005B0A88" w:rsidRDefault="005B0A88" w:rsidP="005B0A88">
      <w:pPr>
        <w:rPr>
          <w:rFonts w:ascii="American Typewriter" w:hAnsi="American Typewriter" w:cs="American Typewriter"/>
          <w:sz w:val="32"/>
          <w:szCs w:val="32"/>
          <w:u w:val="single"/>
        </w:rPr>
      </w:pPr>
    </w:p>
    <w:p w:rsidR="005B0A88" w:rsidRPr="005B0A88" w:rsidRDefault="005B0A88" w:rsidP="005B0A88">
      <w:pPr>
        <w:rPr>
          <w:rFonts w:ascii="American Typewriter" w:hAnsi="American Typewriter" w:cs="American Typewriter"/>
          <w:sz w:val="32"/>
          <w:szCs w:val="32"/>
          <w:u w:val="single"/>
        </w:rPr>
      </w:pPr>
      <w:bookmarkStart w:id="0" w:name="_GoBack"/>
      <w:bookmarkEnd w:id="0"/>
      <w:r w:rsidRPr="005B0A88">
        <w:rPr>
          <w:rFonts w:ascii="American Typewriter" w:hAnsi="American Typewriter" w:cs="American Typewriter"/>
          <w:sz w:val="32"/>
          <w:szCs w:val="32"/>
          <w:u w:val="single"/>
        </w:rPr>
        <w:t>Make a list of all the decisions you have made today about food and about involvement in activity</w:t>
      </w:r>
    </w:p>
    <w:sectPr w:rsidR="005B0A88" w:rsidRPr="005B0A88" w:rsidSect="005B0A88">
      <w:pgSz w:w="11900" w:h="16840"/>
      <w:pgMar w:top="1440" w:right="1800" w:bottom="1440" w:left="1800" w:header="708" w:footer="708" w:gutter="0"/>
      <w:pgBorders>
        <w:top w:val="single" w:sz="36" w:space="1" w:color="auto"/>
        <w:left w:val="single" w:sz="36" w:space="4" w:color="auto"/>
        <w:bottom w:val="single" w:sz="36" w:space="1" w:color="auto"/>
        <w:right w:val="single" w:sz="36" w:space="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merican Typewriter">
    <w:panose1 w:val="02090604020004020304"/>
    <w:charset w:val="00"/>
    <w:family w:val="auto"/>
    <w:pitch w:val="variable"/>
    <w:sig w:usb0="A000006F" w:usb1="00000019" w:usb2="00000000" w:usb3="00000000" w:csb0="000001FB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A88"/>
    <w:rsid w:val="00093A6F"/>
    <w:rsid w:val="005B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B59BA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A8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A88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A8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A88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158</Characters>
  <Application>Microsoft Macintosh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Ashlie  Coote</dc:creator>
  <cp:keywords/>
  <dc:description/>
  <cp:lastModifiedBy>Ashlie  Coote</cp:lastModifiedBy>
  <cp:revision>1</cp:revision>
  <dcterms:created xsi:type="dcterms:W3CDTF">2012-04-16T00:32:00Z</dcterms:created>
  <dcterms:modified xsi:type="dcterms:W3CDTF">2012-04-16T00:37:00Z</dcterms:modified>
</cp:coreProperties>
</file>